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C32" w:rsidRDefault="00DC4C32" w:rsidP="00DC4C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Приложение №6 </w:t>
      </w:r>
    </w:p>
    <w:p w:rsidR="00DC4C32" w:rsidRDefault="00DC4C32" w:rsidP="001D07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к  Правилам проведения стажировки</w:t>
      </w:r>
    </w:p>
    <w:p w:rsidR="001D0720" w:rsidRPr="001D0720" w:rsidRDefault="001D0720" w:rsidP="001D07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4205B" w:rsidRPr="001D0720" w:rsidRDefault="00E4205B" w:rsidP="00E420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0720">
        <w:rPr>
          <w:rFonts w:ascii="Times New Roman" w:hAnsi="Times New Roman" w:cs="Times New Roman"/>
          <w:b/>
          <w:bCs/>
          <w:sz w:val="24"/>
          <w:szCs w:val="24"/>
        </w:rPr>
        <w:t>Заключение руководителя стажировки</w:t>
      </w:r>
      <w:r w:rsidR="00DC4C32" w:rsidRPr="001D072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21010" w:rsidRPr="001D0720" w:rsidRDefault="00721010" w:rsidP="00E42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962"/>
      </w:tblGrid>
      <w:tr w:rsidR="00DC4C32" w:rsidRPr="001D0720" w:rsidTr="001976D2">
        <w:tc>
          <w:tcPr>
            <w:tcW w:w="4785" w:type="dxa"/>
          </w:tcPr>
          <w:p w:rsidR="00DC4C32" w:rsidRPr="001D0720" w:rsidRDefault="00DC4C32" w:rsidP="00387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стажера</w:t>
            </w:r>
          </w:p>
        </w:tc>
        <w:tc>
          <w:tcPr>
            <w:tcW w:w="4962" w:type="dxa"/>
          </w:tcPr>
          <w:p w:rsidR="00DC4C32" w:rsidRPr="001D0720" w:rsidRDefault="00DC4C32" w:rsidP="00387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4C32" w:rsidRPr="001D0720" w:rsidTr="001976D2">
        <w:tc>
          <w:tcPr>
            <w:tcW w:w="4785" w:type="dxa"/>
          </w:tcPr>
          <w:p w:rsidR="00DC4C32" w:rsidRPr="001D0720" w:rsidRDefault="00DC4C32" w:rsidP="00387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Должников, на которых проводилась стажировка</w:t>
            </w:r>
            <w:r w:rsidR="001976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с указанием процедуры банкротства</w:t>
            </w:r>
          </w:p>
        </w:tc>
        <w:tc>
          <w:tcPr>
            <w:tcW w:w="4962" w:type="dxa"/>
          </w:tcPr>
          <w:p w:rsidR="00DC4C32" w:rsidRPr="001D0720" w:rsidRDefault="00DC4C32" w:rsidP="00387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4C32" w:rsidRPr="001D0720" w:rsidTr="001976D2">
        <w:tc>
          <w:tcPr>
            <w:tcW w:w="4785" w:type="dxa"/>
          </w:tcPr>
          <w:p w:rsidR="00DC4C32" w:rsidRPr="001D0720" w:rsidRDefault="00DC4C32" w:rsidP="00387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стажировки</w:t>
            </w:r>
          </w:p>
        </w:tc>
        <w:tc>
          <w:tcPr>
            <w:tcW w:w="4962" w:type="dxa"/>
          </w:tcPr>
          <w:p w:rsidR="00DC4C32" w:rsidRPr="001D0720" w:rsidRDefault="00DC4C32" w:rsidP="00387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4205B" w:rsidRPr="001D0720" w:rsidRDefault="00E4205B" w:rsidP="00E42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76"/>
        <w:gridCol w:w="7371"/>
      </w:tblGrid>
      <w:tr w:rsidR="00E4205B" w:rsidRPr="001D0720" w:rsidTr="001976D2">
        <w:tc>
          <w:tcPr>
            <w:tcW w:w="2376" w:type="dxa"/>
          </w:tcPr>
          <w:p w:rsidR="00E4205B" w:rsidRPr="001D0720" w:rsidRDefault="00DC4C32" w:rsidP="00E42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р</w:t>
            </w:r>
            <w:r w:rsidR="00E4205B" w:rsidRPr="001D0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езульт</w:t>
            </w:r>
            <w:r w:rsidR="00E4205B" w:rsidRPr="001D0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E4205B" w:rsidRPr="001D0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1D0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  <w:r w:rsidR="00E4205B" w:rsidRPr="001D0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D0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прохождения стажировки и в</w:t>
            </w:r>
            <w:r w:rsidRPr="001D0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1D0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полнения плана</w:t>
            </w:r>
          </w:p>
        </w:tc>
        <w:tc>
          <w:tcPr>
            <w:tcW w:w="7371" w:type="dxa"/>
          </w:tcPr>
          <w:p w:rsidR="00283100" w:rsidRPr="001D0720" w:rsidRDefault="00721010" w:rsidP="00D47C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7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Отлично, </w:t>
            </w:r>
            <w:r w:rsidR="00283100" w:rsidRPr="001D0720">
              <w:rPr>
                <w:rFonts w:ascii="Times New Roman" w:hAnsi="Times New Roman" w:cs="Times New Roman"/>
                <w:bCs/>
                <w:sz w:val="24"/>
                <w:szCs w:val="24"/>
              </w:rPr>
              <w:t>успешно выполнил</w:t>
            </w:r>
            <w:r w:rsidR="00D47C9B" w:rsidRPr="001D07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все мероприятия, предусмотренные Планом стажировки.</w:t>
            </w:r>
            <w:r w:rsidR="00283100" w:rsidRPr="001D07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83100" w:rsidRPr="001D0720" w:rsidRDefault="00283100" w:rsidP="00D47C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205B" w:rsidRPr="001D0720" w:rsidRDefault="00283100" w:rsidP="00D47C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7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Может быть </w:t>
            </w:r>
            <w:proofErr w:type="gramStart"/>
            <w:r w:rsidRPr="001D0720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</w:t>
            </w:r>
            <w:proofErr w:type="gramEnd"/>
            <w:r w:rsidRPr="001D07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вступления в члены СРО.</w:t>
            </w:r>
          </w:p>
        </w:tc>
      </w:tr>
      <w:tr w:rsidR="00E4205B" w:rsidRPr="001D0720" w:rsidTr="001976D2">
        <w:tc>
          <w:tcPr>
            <w:tcW w:w="2376" w:type="dxa"/>
          </w:tcPr>
          <w:p w:rsidR="00E4205B" w:rsidRPr="001D0720" w:rsidRDefault="00DC4C32" w:rsidP="00DC4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пол</w:t>
            </w:r>
            <w:r w:rsidRPr="001D0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1D0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ченных помощн</w:t>
            </w:r>
            <w:r w:rsidRPr="001D0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1D0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 арбитражного управляющего в результате прох</w:t>
            </w:r>
            <w:r w:rsidRPr="001D0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1D0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ждения стажиро</w:t>
            </w:r>
            <w:r w:rsidRPr="001D0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1D0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 профессионал</w:t>
            </w:r>
            <w:r w:rsidRPr="001D0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1D0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ных навыках и практическим опыте в реализ</w:t>
            </w:r>
            <w:r w:rsidRPr="001D0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1D0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ции арбитра</w:t>
            </w:r>
            <w:r w:rsidRPr="001D0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</w:t>
            </w:r>
            <w:r w:rsidRPr="001D0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ным управляющим об</w:t>
            </w:r>
            <w:r w:rsidRPr="001D0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1D0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занностей в деле о банкротстве.</w:t>
            </w:r>
          </w:p>
        </w:tc>
        <w:tc>
          <w:tcPr>
            <w:tcW w:w="7371" w:type="dxa"/>
          </w:tcPr>
          <w:p w:rsidR="00DC4C32" w:rsidRPr="001D0720" w:rsidRDefault="00DC4C32" w:rsidP="00DC4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720">
              <w:rPr>
                <w:rFonts w:ascii="Times New Roman" w:hAnsi="Times New Roman" w:cs="Times New Roman"/>
                <w:bCs/>
                <w:sz w:val="24"/>
                <w:szCs w:val="24"/>
              </w:rPr>
              <w:t>Помощник арбитражного управляющего был привлечен к провед</w:t>
            </w:r>
            <w:r w:rsidRPr="001D072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D0720">
              <w:rPr>
                <w:rFonts w:ascii="Times New Roman" w:hAnsi="Times New Roman" w:cs="Times New Roman"/>
                <w:bCs/>
                <w:sz w:val="24"/>
                <w:szCs w:val="24"/>
              </w:rPr>
              <w:t>нию следующих мероприятий:</w:t>
            </w:r>
          </w:p>
          <w:p w:rsidR="00DC4C32" w:rsidRPr="001D0720" w:rsidRDefault="00DC4C32" w:rsidP="00DC4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720">
              <w:rPr>
                <w:rFonts w:ascii="Times New Roman" w:hAnsi="Times New Roman" w:cs="Times New Roman"/>
                <w:bCs/>
                <w:sz w:val="24"/>
                <w:szCs w:val="24"/>
              </w:rPr>
              <w:t>а) выявление кредиторов должника, рассмотрение предъявленных ими требований, заявление обоснованных возражений кредиторам и проведение с ними расчетов;</w:t>
            </w:r>
          </w:p>
          <w:p w:rsidR="00DC4C32" w:rsidRPr="001D0720" w:rsidRDefault="00DC4C32" w:rsidP="00DC4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720">
              <w:rPr>
                <w:rFonts w:ascii="Times New Roman" w:hAnsi="Times New Roman" w:cs="Times New Roman"/>
                <w:bCs/>
                <w:sz w:val="24"/>
                <w:szCs w:val="24"/>
              </w:rPr>
              <w:t>б) ведение реестра требований кредиторов;</w:t>
            </w:r>
          </w:p>
          <w:p w:rsidR="00DC4C32" w:rsidRPr="001D0720" w:rsidRDefault="00DC4C32" w:rsidP="00DC4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720">
              <w:rPr>
                <w:rFonts w:ascii="Times New Roman" w:hAnsi="Times New Roman" w:cs="Times New Roman"/>
                <w:bCs/>
                <w:sz w:val="24"/>
                <w:szCs w:val="24"/>
              </w:rPr>
              <w:t>в) организация и проведение заседаний собраний (комитетов) кред</w:t>
            </w:r>
            <w:r w:rsidRPr="001D0720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D0720">
              <w:rPr>
                <w:rFonts w:ascii="Times New Roman" w:hAnsi="Times New Roman" w:cs="Times New Roman"/>
                <w:bCs/>
                <w:sz w:val="24"/>
                <w:szCs w:val="24"/>
              </w:rPr>
              <w:t>торов;</w:t>
            </w:r>
          </w:p>
          <w:p w:rsidR="00DC4C32" w:rsidRPr="001D0720" w:rsidRDefault="00DC4C32" w:rsidP="00DC4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720">
              <w:rPr>
                <w:rFonts w:ascii="Times New Roman" w:hAnsi="Times New Roman" w:cs="Times New Roman"/>
                <w:bCs/>
                <w:sz w:val="24"/>
                <w:szCs w:val="24"/>
              </w:rPr>
              <w:t>г) проведение анализа финансового состояния должника и результ</w:t>
            </w:r>
            <w:r w:rsidRPr="001D072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D0720">
              <w:rPr>
                <w:rFonts w:ascii="Times New Roman" w:hAnsi="Times New Roman" w:cs="Times New Roman"/>
                <w:bCs/>
                <w:sz w:val="24"/>
                <w:szCs w:val="24"/>
              </w:rPr>
              <w:t>тов его финансовой, хозяйственной и инвестиционной деятельн</w:t>
            </w:r>
            <w:r w:rsidRPr="001D072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D0720">
              <w:rPr>
                <w:rFonts w:ascii="Times New Roman" w:hAnsi="Times New Roman" w:cs="Times New Roman"/>
                <w:bCs/>
                <w:sz w:val="24"/>
                <w:szCs w:val="24"/>
              </w:rPr>
              <w:t>сти;</w:t>
            </w:r>
          </w:p>
          <w:p w:rsidR="00DC4C32" w:rsidRPr="001D0720" w:rsidRDefault="00DC4C32" w:rsidP="00DC4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D0720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spellEnd"/>
            <w:r w:rsidRPr="001D0720">
              <w:rPr>
                <w:rFonts w:ascii="Times New Roman" w:hAnsi="Times New Roman" w:cs="Times New Roman"/>
                <w:bCs/>
                <w:sz w:val="24"/>
                <w:szCs w:val="24"/>
              </w:rPr>
              <w:t>) разработка обоснования возможности или невозможности восст</w:t>
            </w:r>
            <w:r w:rsidRPr="001D072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D0720">
              <w:rPr>
                <w:rFonts w:ascii="Times New Roman" w:hAnsi="Times New Roman" w:cs="Times New Roman"/>
                <w:bCs/>
                <w:sz w:val="24"/>
                <w:szCs w:val="24"/>
              </w:rPr>
              <w:t>новления платежеспособности должника, целесообразности введ</w:t>
            </w:r>
            <w:r w:rsidRPr="001D072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D0720">
              <w:rPr>
                <w:rFonts w:ascii="Times New Roman" w:hAnsi="Times New Roman" w:cs="Times New Roman"/>
                <w:bCs/>
                <w:sz w:val="24"/>
                <w:szCs w:val="24"/>
              </w:rPr>
              <w:t>ния процедур, применяемых в деле о банкротстве;</w:t>
            </w:r>
          </w:p>
          <w:p w:rsidR="00DC4C32" w:rsidRPr="001D0720" w:rsidRDefault="00DC4C32" w:rsidP="00DC4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720">
              <w:rPr>
                <w:rFonts w:ascii="Times New Roman" w:hAnsi="Times New Roman" w:cs="Times New Roman"/>
                <w:bCs/>
                <w:sz w:val="24"/>
                <w:szCs w:val="24"/>
              </w:rPr>
              <w:t>е) составление основных разделов плана внешнего управления;</w:t>
            </w:r>
          </w:p>
          <w:p w:rsidR="00DC4C32" w:rsidRPr="001D0720" w:rsidRDefault="00DC4C32" w:rsidP="00DC4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720">
              <w:rPr>
                <w:rFonts w:ascii="Times New Roman" w:hAnsi="Times New Roman" w:cs="Times New Roman"/>
                <w:bCs/>
                <w:sz w:val="24"/>
                <w:szCs w:val="24"/>
              </w:rPr>
              <w:t>ж) реализация мероприятий, предусмотренных планом внешнего управления;</w:t>
            </w:r>
          </w:p>
          <w:p w:rsidR="00DC4C32" w:rsidRPr="001D0720" w:rsidRDefault="00DC4C32" w:rsidP="00DC4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D0720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proofErr w:type="spellEnd"/>
            <w:r w:rsidRPr="001D0720">
              <w:rPr>
                <w:rFonts w:ascii="Times New Roman" w:hAnsi="Times New Roman" w:cs="Times New Roman"/>
                <w:bCs/>
                <w:sz w:val="24"/>
                <w:szCs w:val="24"/>
              </w:rPr>
              <w:t>) организация проведения торгов, в том числе в электронной фо</w:t>
            </w:r>
            <w:r w:rsidRPr="001D0720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1D0720">
              <w:rPr>
                <w:rFonts w:ascii="Times New Roman" w:hAnsi="Times New Roman" w:cs="Times New Roman"/>
                <w:bCs/>
                <w:sz w:val="24"/>
                <w:szCs w:val="24"/>
              </w:rPr>
              <w:t>ме, по продаже предприятия (имущества) должника;</w:t>
            </w:r>
          </w:p>
          <w:p w:rsidR="00DC4C32" w:rsidRPr="001D0720" w:rsidRDefault="00DC4C32" w:rsidP="00DC4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720">
              <w:rPr>
                <w:rFonts w:ascii="Times New Roman" w:hAnsi="Times New Roman" w:cs="Times New Roman"/>
                <w:bCs/>
                <w:sz w:val="24"/>
                <w:szCs w:val="24"/>
              </w:rPr>
              <w:t>и) осуществление мер по обеспечению сохранности имущества должника;</w:t>
            </w:r>
          </w:p>
          <w:p w:rsidR="00DC4C32" w:rsidRPr="001D0720" w:rsidRDefault="00DC4C32" w:rsidP="00DC4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720">
              <w:rPr>
                <w:rFonts w:ascii="Times New Roman" w:hAnsi="Times New Roman" w:cs="Times New Roman"/>
                <w:bCs/>
                <w:sz w:val="24"/>
                <w:szCs w:val="24"/>
              </w:rPr>
              <w:t>к) осуществление мер, направленных на поиск, выявление и во</w:t>
            </w:r>
            <w:r w:rsidRPr="001D0720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1D0720">
              <w:rPr>
                <w:rFonts w:ascii="Times New Roman" w:hAnsi="Times New Roman" w:cs="Times New Roman"/>
                <w:bCs/>
                <w:sz w:val="24"/>
                <w:szCs w:val="24"/>
              </w:rPr>
              <w:t>врат имущества должника, находящегося у третьих лиц;</w:t>
            </w:r>
          </w:p>
          <w:p w:rsidR="00DC4C32" w:rsidRPr="001D0720" w:rsidRDefault="00DC4C32" w:rsidP="00DC4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720">
              <w:rPr>
                <w:rFonts w:ascii="Times New Roman" w:hAnsi="Times New Roman" w:cs="Times New Roman"/>
                <w:bCs/>
                <w:sz w:val="24"/>
                <w:szCs w:val="24"/>
              </w:rPr>
              <w:t>л) предъявление в арбитражный суд требований о признании неде</w:t>
            </w:r>
            <w:r w:rsidRPr="001D0720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1D0720">
              <w:rPr>
                <w:rFonts w:ascii="Times New Roman" w:hAnsi="Times New Roman" w:cs="Times New Roman"/>
                <w:bCs/>
                <w:sz w:val="24"/>
                <w:szCs w:val="24"/>
              </w:rPr>
              <w:t>ствительными сделок и решений, а также требований о прим</w:t>
            </w:r>
            <w:r w:rsidRPr="001D072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D0720">
              <w:rPr>
                <w:rFonts w:ascii="Times New Roman" w:hAnsi="Times New Roman" w:cs="Times New Roman"/>
                <w:bCs/>
                <w:sz w:val="24"/>
                <w:szCs w:val="24"/>
              </w:rPr>
              <w:t>нении последствий недействительности ничтожных сделок, закл</w:t>
            </w:r>
            <w:r w:rsidRPr="001D0720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1D0720">
              <w:rPr>
                <w:rFonts w:ascii="Times New Roman" w:hAnsi="Times New Roman" w:cs="Times New Roman"/>
                <w:bCs/>
                <w:sz w:val="24"/>
                <w:szCs w:val="24"/>
              </w:rPr>
              <w:t>ченных или исполненных должником в нарушение требований, установле</w:t>
            </w:r>
            <w:r w:rsidRPr="001D0720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1D0720">
              <w:rPr>
                <w:rFonts w:ascii="Times New Roman" w:hAnsi="Times New Roman" w:cs="Times New Roman"/>
                <w:bCs/>
                <w:sz w:val="24"/>
                <w:szCs w:val="24"/>
              </w:rPr>
              <w:t>ных законодательством о банкротстве;</w:t>
            </w:r>
          </w:p>
          <w:p w:rsidR="00DC4C32" w:rsidRPr="001D0720" w:rsidRDefault="00DC4C32" w:rsidP="00DC4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720">
              <w:rPr>
                <w:rFonts w:ascii="Times New Roman" w:hAnsi="Times New Roman" w:cs="Times New Roman"/>
                <w:bCs/>
                <w:sz w:val="24"/>
                <w:szCs w:val="24"/>
              </w:rPr>
              <w:t>м) ведение бухгалтерского, финансового, статистического учета и составления отчетности;</w:t>
            </w:r>
          </w:p>
          <w:p w:rsidR="00DC4C32" w:rsidRPr="001D0720" w:rsidRDefault="00DC4C32" w:rsidP="00DC4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D0720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spellEnd"/>
            <w:r w:rsidRPr="001D0720">
              <w:rPr>
                <w:rFonts w:ascii="Times New Roman" w:hAnsi="Times New Roman" w:cs="Times New Roman"/>
                <w:bCs/>
                <w:sz w:val="24"/>
                <w:szCs w:val="24"/>
              </w:rPr>
              <w:t>) принятие мер по взысканию задолженности перед должником;</w:t>
            </w:r>
          </w:p>
          <w:p w:rsidR="00721010" w:rsidRPr="001D0720" w:rsidRDefault="00DC4C32" w:rsidP="00DC4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720">
              <w:rPr>
                <w:rFonts w:ascii="Times New Roman" w:hAnsi="Times New Roman" w:cs="Times New Roman"/>
                <w:bCs/>
                <w:sz w:val="24"/>
                <w:szCs w:val="24"/>
              </w:rPr>
              <w:t>о) подготовка отчетов арбитражного управляющего.</w:t>
            </w:r>
          </w:p>
          <w:p w:rsidR="001D0720" w:rsidRPr="001D0720" w:rsidRDefault="00DC4C32" w:rsidP="00DC4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D072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r w:rsidRPr="001D0720">
              <w:rPr>
                <w:rFonts w:ascii="Times New Roman" w:hAnsi="Times New Roman" w:cs="Times New Roman"/>
                <w:bCs/>
                <w:sz w:val="24"/>
                <w:szCs w:val="24"/>
              </w:rPr>
              <w:t>) участие в заседаниях арбитражного суда, рассматривающего д</w:t>
            </w:r>
            <w:r w:rsidRPr="001D072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D0720">
              <w:rPr>
                <w:rFonts w:ascii="Times New Roman" w:hAnsi="Times New Roman" w:cs="Times New Roman"/>
                <w:bCs/>
                <w:sz w:val="24"/>
                <w:szCs w:val="24"/>
              </w:rPr>
              <w:t>ло о несостоятельности (банкротстве) должника.</w:t>
            </w:r>
          </w:p>
        </w:tc>
      </w:tr>
      <w:tr w:rsidR="001D0720" w:rsidRPr="001D0720" w:rsidTr="001976D2">
        <w:tc>
          <w:tcPr>
            <w:tcW w:w="2376" w:type="dxa"/>
          </w:tcPr>
          <w:p w:rsidR="001D0720" w:rsidRPr="001D0720" w:rsidRDefault="001D0720" w:rsidP="00DC4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сведения</w:t>
            </w:r>
            <w:r w:rsidR="00100B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371" w:type="dxa"/>
          </w:tcPr>
          <w:p w:rsidR="001D0720" w:rsidRPr="001D0720" w:rsidRDefault="001D0720" w:rsidP="001D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720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Ознакомился с его правами и обязанностями помощника арбитра</w:t>
            </w:r>
            <w:r w:rsidRPr="001D0720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1D0720">
              <w:rPr>
                <w:rFonts w:ascii="Times New Roman" w:hAnsi="Times New Roman" w:cs="Times New Roman"/>
                <w:bCs/>
                <w:sz w:val="24"/>
                <w:szCs w:val="24"/>
              </w:rPr>
              <w:t>ного управляющего, уставом Союза, федеральными стандартами, стандартами и правилами профессиональной деятельности арби</w:t>
            </w:r>
            <w:r w:rsidRPr="001D0720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1D0720">
              <w:rPr>
                <w:rFonts w:ascii="Times New Roman" w:hAnsi="Times New Roman" w:cs="Times New Roman"/>
                <w:bCs/>
                <w:sz w:val="24"/>
                <w:szCs w:val="24"/>
              </w:rPr>
              <w:t>ражного управляющего, утвержденными Союзом, правами и обяза</w:t>
            </w:r>
            <w:r w:rsidRPr="001D0720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1D0720">
              <w:rPr>
                <w:rFonts w:ascii="Times New Roman" w:hAnsi="Times New Roman" w:cs="Times New Roman"/>
                <w:bCs/>
                <w:sz w:val="24"/>
                <w:szCs w:val="24"/>
              </w:rPr>
              <w:t>ностями членов Союза, а также порядком проведения процедур ба</w:t>
            </w:r>
            <w:r w:rsidRPr="001D0720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1D0720">
              <w:rPr>
                <w:rFonts w:ascii="Times New Roman" w:hAnsi="Times New Roman" w:cs="Times New Roman"/>
                <w:bCs/>
                <w:sz w:val="24"/>
                <w:szCs w:val="24"/>
              </w:rPr>
              <w:t>кротства.</w:t>
            </w:r>
          </w:p>
          <w:p w:rsidR="001D0720" w:rsidRPr="001D0720" w:rsidRDefault="001D0720" w:rsidP="001D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720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Выполнял поручения руководителя стажировки  в соответствии с Планом.</w:t>
            </w:r>
          </w:p>
        </w:tc>
      </w:tr>
    </w:tbl>
    <w:p w:rsidR="00283100" w:rsidRPr="001D0720" w:rsidRDefault="00E4205B" w:rsidP="00283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0720">
        <w:rPr>
          <w:rFonts w:ascii="Times New Roman" w:hAnsi="Times New Roman" w:cs="Times New Roman"/>
          <w:b/>
          <w:bCs/>
          <w:sz w:val="24"/>
          <w:szCs w:val="24"/>
        </w:rPr>
        <w:t>Руководитель стажировки</w:t>
      </w:r>
      <w:r w:rsidR="00283100" w:rsidRPr="001D0720">
        <w:rPr>
          <w:rFonts w:ascii="Times New Roman" w:hAnsi="Times New Roman" w:cs="Times New Roman"/>
          <w:b/>
          <w:bCs/>
          <w:sz w:val="24"/>
          <w:szCs w:val="24"/>
        </w:rPr>
        <w:tab/>
        <w:t>__________________</w:t>
      </w:r>
      <w:r w:rsidR="00283100" w:rsidRPr="001D072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83100" w:rsidRPr="001D0720">
        <w:rPr>
          <w:rFonts w:ascii="Times New Roman" w:hAnsi="Times New Roman" w:cs="Times New Roman"/>
          <w:b/>
          <w:bCs/>
          <w:sz w:val="24"/>
          <w:szCs w:val="24"/>
        </w:rPr>
        <w:tab/>
        <w:t>ФИО</w:t>
      </w:r>
      <w:r w:rsidR="00283100" w:rsidRPr="001D072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92AA8" w:rsidRPr="001D0720" w:rsidRDefault="00283100" w:rsidP="00283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D0720">
        <w:rPr>
          <w:rFonts w:ascii="Times New Roman" w:hAnsi="Times New Roman" w:cs="Times New Roman"/>
          <w:bCs/>
          <w:sz w:val="24"/>
          <w:szCs w:val="24"/>
        </w:rPr>
        <w:t>«_____» ___________________ 20______г.</w:t>
      </w:r>
      <w:r w:rsidRPr="001D0720">
        <w:rPr>
          <w:rFonts w:ascii="Times New Roman" w:hAnsi="Times New Roman" w:cs="Times New Roman"/>
          <w:bCs/>
          <w:sz w:val="24"/>
          <w:szCs w:val="24"/>
        </w:rPr>
        <w:tab/>
      </w:r>
      <w:r w:rsidRPr="001D0720">
        <w:rPr>
          <w:rFonts w:ascii="Times New Roman" w:hAnsi="Times New Roman" w:cs="Times New Roman"/>
          <w:bCs/>
          <w:sz w:val="24"/>
          <w:szCs w:val="24"/>
        </w:rPr>
        <w:tab/>
      </w:r>
      <w:r w:rsidRPr="001D0720">
        <w:rPr>
          <w:rFonts w:ascii="Times New Roman" w:hAnsi="Times New Roman" w:cs="Times New Roman"/>
          <w:bCs/>
          <w:sz w:val="24"/>
          <w:szCs w:val="24"/>
        </w:rPr>
        <w:tab/>
      </w:r>
      <w:r w:rsidRPr="001D0720">
        <w:rPr>
          <w:rFonts w:ascii="Times New Roman" w:hAnsi="Times New Roman" w:cs="Times New Roman"/>
          <w:bCs/>
          <w:sz w:val="24"/>
          <w:szCs w:val="24"/>
        </w:rPr>
        <w:tab/>
      </w:r>
      <w:r w:rsidRPr="001D0720">
        <w:rPr>
          <w:rFonts w:ascii="Times New Roman" w:hAnsi="Times New Roman" w:cs="Times New Roman"/>
          <w:bCs/>
          <w:sz w:val="24"/>
          <w:szCs w:val="24"/>
        </w:rPr>
        <w:tab/>
      </w:r>
      <w:r w:rsidRPr="001D0720">
        <w:rPr>
          <w:rFonts w:ascii="Times New Roman" w:hAnsi="Times New Roman" w:cs="Times New Roman"/>
          <w:bCs/>
          <w:sz w:val="24"/>
          <w:szCs w:val="24"/>
        </w:rPr>
        <w:tab/>
      </w:r>
      <w:r w:rsidRPr="001D0720">
        <w:rPr>
          <w:rFonts w:ascii="Times New Roman" w:hAnsi="Times New Roman" w:cs="Times New Roman"/>
          <w:bCs/>
          <w:sz w:val="24"/>
          <w:szCs w:val="24"/>
        </w:rPr>
        <w:tab/>
      </w:r>
      <w:r w:rsidRPr="001D0720">
        <w:rPr>
          <w:rFonts w:ascii="Times New Roman" w:hAnsi="Times New Roman" w:cs="Times New Roman"/>
          <w:bCs/>
          <w:sz w:val="24"/>
          <w:szCs w:val="24"/>
        </w:rPr>
        <w:tab/>
      </w:r>
      <w:r w:rsidRPr="001D0720">
        <w:rPr>
          <w:rFonts w:ascii="Times New Roman" w:hAnsi="Times New Roman" w:cs="Times New Roman"/>
          <w:bCs/>
          <w:sz w:val="24"/>
          <w:szCs w:val="24"/>
        </w:rPr>
        <w:tab/>
      </w:r>
      <w:r w:rsidRPr="001D0720">
        <w:rPr>
          <w:rFonts w:ascii="Times New Roman" w:hAnsi="Times New Roman" w:cs="Times New Roman"/>
          <w:bCs/>
          <w:sz w:val="24"/>
          <w:szCs w:val="24"/>
        </w:rPr>
        <w:tab/>
      </w:r>
      <w:r w:rsidRPr="001D0720">
        <w:rPr>
          <w:rFonts w:ascii="Times New Roman" w:hAnsi="Times New Roman" w:cs="Times New Roman"/>
          <w:bCs/>
          <w:sz w:val="24"/>
          <w:szCs w:val="24"/>
        </w:rPr>
        <w:tab/>
      </w:r>
      <w:r w:rsidRPr="001D0720">
        <w:rPr>
          <w:rFonts w:ascii="Times New Roman" w:hAnsi="Times New Roman" w:cs="Times New Roman"/>
          <w:bCs/>
          <w:sz w:val="24"/>
          <w:szCs w:val="24"/>
        </w:rPr>
        <w:tab/>
      </w:r>
    </w:p>
    <w:sectPr w:rsidR="00592AA8" w:rsidRPr="001D0720" w:rsidSect="001976D2">
      <w:pgSz w:w="11906" w:h="16838"/>
      <w:pgMar w:top="426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4205B"/>
    <w:rsid w:val="000327D5"/>
    <w:rsid w:val="00034CD6"/>
    <w:rsid w:val="00036580"/>
    <w:rsid w:val="00100BCD"/>
    <w:rsid w:val="00183ADD"/>
    <w:rsid w:val="001976D2"/>
    <w:rsid w:val="001D0720"/>
    <w:rsid w:val="00253F11"/>
    <w:rsid w:val="00283100"/>
    <w:rsid w:val="002F34EA"/>
    <w:rsid w:val="004F6EEF"/>
    <w:rsid w:val="00554E1F"/>
    <w:rsid w:val="00592AA8"/>
    <w:rsid w:val="005B1CD6"/>
    <w:rsid w:val="005C2E1E"/>
    <w:rsid w:val="00633BD9"/>
    <w:rsid w:val="00654C09"/>
    <w:rsid w:val="006C0146"/>
    <w:rsid w:val="006E1E35"/>
    <w:rsid w:val="00721010"/>
    <w:rsid w:val="007F7CC6"/>
    <w:rsid w:val="0081262F"/>
    <w:rsid w:val="008250DF"/>
    <w:rsid w:val="0087597C"/>
    <w:rsid w:val="008E09F2"/>
    <w:rsid w:val="0093799D"/>
    <w:rsid w:val="00A32E54"/>
    <w:rsid w:val="00A90F68"/>
    <w:rsid w:val="00B32F1C"/>
    <w:rsid w:val="00C46FE9"/>
    <w:rsid w:val="00D35276"/>
    <w:rsid w:val="00D47C9B"/>
    <w:rsid w:val="00D65718"/>
    <w:rsid w:val="00DC4C32"/>
    <w:rsid w:val="00E4205B"/>
    <w:rsid w:val="00EB6D41"/>
    <w:rsid w:val="00FF5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AA8"/>
  </w:style>
  <w:style w:type="paragraph" w:styleId="2">
    <w:name w:val="heading 2"/>
    <w:basedOn w:val="a"/>
    <w:next w:val="a"/>
    <w:link w:val="20"/>
    <w:qFormat/>
    <w:rsid w:val="0072101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1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01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2101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Korotkova</dc:creator>
  <cp:keywords/>
  <dc:description/>
  <cp:lastModifiedBy>Korotkova</cp:lastModifiedBy>
  <cp:revision>9</cp:revision>
  <cp:lastPrinted>2019-05-20T11:06:00Z</cp:lastPrinted>
  <dcterms:created xsi:type="dcterms:W3CDTF">2019-04-23T12:00:00Z</dcterms:created>
  <dcterms:modified xsi:type="dcterms:W3CDTF">2019-07-05T07:43:00Z</dcterms:modified>
</cp:coreProperties>
</file>